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防  火  门  委  托  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防火门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GB 12955-2008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□原材料性能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 xml:space="preserve"> □配件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 xml:space="preserve"> □外观质量 □门扇质量 □尺寸极限偏差 □形位公差 □配合公差□灵活性 □可靠性 □耐火性能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</w:docVars>
  <w:rsids>
    <w:rsidRoot w:val="5BEB4D64"/>
    <w:rsid w:val="03125B78"/>
    <w:rsid w:val="03F405CD"/>
    <w:rsid w:val="07CD206E"/>
    <w:rsid w:val="08866FC4"/>
    <w:rsid w:val="0BF61684"/>
    <w:rsid w:val="0E6E7EC5"/>
    <w:rsid w:val="101758FF"/>
    <w:rsid w:val="113004C7"/>
    <w:rsid w:val="135F04D5"/>
    <w:rsid w:val="17D61EB6"/>
    <w:rsid w:val="1F2D40D5"/>
    <w:rsid w:val="21616585"/>
    <w:rsid w:val="24BA5C51"/>
    <w:rsid w:val="25D9070E"/>
    <w:rsid w:val="28FC5888"/>
    <w:rsid w:val="2BD35045"/>
    <w:rsid w:val="2D1445AA"/>
    <w:rsid w:val="2F044446"/>
    <w:rsid w:val="391666E2"/>
    <w:rsid w:val="398440E0"/>
    <w:rsid w:val="39B9437A"/>
    <w:rsid w:val="3A9C54F4"/>
    <w:rsid w:val="4124268E"/>
    <w:rsid w:val="438020AF"/>
    <w:rsid w:val="4410426B"/>
    <w:rsid w:val="44204AA2"/>
    <w:rsid w:val="46F91B5E"/>
    <w:rsid w:val="47FE35A2"/>
    <w:rsid w:val="483B47FA"/>
    <w:rsid w:val="4A2F3D86"/>
    <w:rsid w:val="4A725BC6"/>
    <w:rsid w:val="4D3853BF"/>
    <w:rsid w:val="501E437F"/>
    <w:rsid w:val="52426186"/>
    <w:rsid w:val="53707E5C"/>
    <w:rsid w:val="5AB409AB"/>
    <w:rsid w:val="5BEB4D64"/>
    <w:rsid w:val="61F405F4"/>
    <w:rsid w:val="61F46F3D"/>
    <w:rsid w:val="658B58D1"/>
    <w:rsid w:val="66EA7209"/>
    <w:rsid w:val="671F22FE"/>
    <w:rsid w:val="69766BEB"/>
    <w:rsid w:val="709D7EF0"/>
    <w:rsid w:val="75960CA8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</Words>
  <Characters>774</Characters>
  <Lines>0</Lines>
  <Paragraphs>0</Paragraphs>
  <TotalTime>0</TotalTime>
  <ScaleCrop>false</ScaleCrop>
  <LinksUpToDate>false</LinksUpToDate>
  <CharactersWithSpaces>961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2023-04-07T07:47:40Z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36ACFD1B9B294F87977AA4E6502D2131</vt:lpwstr>
  </property>
</Properties>
</file>